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tblpY="2896"/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6"/>
        <w:gridCol w:w="3434"/>
        <w:gridCol w:w="2916"/>
        <w:gridCol w:w="2166"/>
      </w:tblGrid>
      <w:tr w:rsidR="00DF66E3" w14:paraId="134DC005" w14:textId="3E934CF6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FC428" w14:textId="12DB3AE0" w:rsidR="00DF66E3" w:rsidRDefault="00DF66E3" w:rsidP="00DF66E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51A62" w14:textId="7C9C013E" w:rsidR="00DF66E3" w:rsidRDefault="00DF66E3" w:rsidP="00DF66E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firmy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1F200" w14:textId="77777777" w:rsidR="00DF66E3" w:rsidRDefault="00DF66E3" w:rsidP="00DF66E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siedziby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614B" w14:textId="071284B3" w:rsidR="00DF66E3" w:rsidRDefault="00DF66E3" w:rsidP="00DF66E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tel.</w:t>
            </w:r>
          </w:p>
        </w:tc>
      </w:tr>
      <w:tr w:rsidR="00DF66E3" w14:paraId="1EEED2D2" w14:textId="742D519C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C4760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AF342" w14:textId="17A3DF4C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Bialzuk S. C.  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30C75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Piłsudskiego 1B,</w:t>
            </w:r>
          </w:p>
          <w:p w14:paraId="68F1CA67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12-230 Biała Piska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C5EF" w14:textId="28AADF6F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87  423 91 15</w:t>
            </w:r>
          </w:p>
        </w:tc>
      </w:tr>
      <w:tr w:rsidR="00DF66E3" w14:paraId="0860931E" w14:textId="77D629D4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A905D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123F7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Przedsiębiorstwo Handlowo – Usługowe –</w:t>
            </w:r>
          </w:p>
          <w:p w14:paraId="736D8EF2" w14:textId="04BA1691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Chmielewski Dariusz  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1E069" w14:textId="5B8DA62A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EA0D3E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. Konopnickiej 7,</w:t>
            </w:r>
          </w:p>
          <w:p w14:paraId="41DAF7C8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12-200 Pisz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9935" w14:textId="5589EB7D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87 453 26 09</w:t>
            </w:r>
          </w:p>
        </w:tc>
      </w:tr>
      <w:tr w:rsidR="00DF66E3" w14:paraId="364D14F9" w14:textId="6775755F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8A91B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C6E64" w14:textId="720075BD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TOI TOI Polska Sp.z o.o. 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3B649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Płochocińska 29,</w:t>
            </w:r>
          </w:p>
          <w:p w14:paraId="1895050F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03-044 Warszawa, Przedstawicielstwo Giżycko </w:t>
            </w:r>
          </w:p>
          <w:p w14:paraId="27EFD1B7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11-500 Giżycko – Bystry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A5BD" w14:textId="082E1A14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662 151 989</w:t>
            </w:r>
          </w:p>
        </w:tc>
      </w:tr>
      <w:tr w:rsidR="00DF66E3" w14:paraId="7E78D6CF" w14:textId="38F7108A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A76D6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DDC89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Koma Usługi Komunalne Jakub Maniak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26A15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Sikorskiego 19c,</w:t>
            </w:r>
          </w:p>
          <w:p w14:paraId="4BCC7A33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19-300 Ełk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3F8B" w14:textId="7424BACA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570 580 064</w:t>
            </w:r>
          </w:p>
        </w:tc>
      </w:tr>
      <w:tr w:rsidR="00DF66E3" w14:paraId="6ABEC805" w14:textId="7D8CA749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5ACB2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F1F47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WC Serwis Polska Sp. z o.o.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FAEF2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Szybowa 2,</w:t>
            </w:r>
          </w:p>
          <w:p w14:paraId="4197770B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41-808 Zabrze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9C06" w14:textId="40FCB35E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801 133 088</w:t>
            </w:r>
          </w:p>
        </w:tc>
      </w:tr>
      <w:tr w:rsidR="00DF66E3" w14:paraId="5AE614A7" w14:textId="04405971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C5EA7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809A7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REKORD HALE NAMIOTOWE SP. Z O.O.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73578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Mazowiecka 17,</w:t>
            </w:r>
          </w:p>
          <w:p w14:paraId="678B025A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50-412 Wrocław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ED90" w14:textId="0E2B0D50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604 231 517</w:t>
            </w:r>
          </w:p>
        </w:tc>
      </w:tr>
      <w:tr w:rsidR="00DF66E3" w14:paraId="00FD32D8" w14:textId="18AD78EB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34254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46D6D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KOMA SPÓLKA Z OGRANICZONĄ ODPOWIEDZIALNOŚCIA SPÓLKA KOMANDYTOWA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6D16E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Krzemowa 8B                         19-300 Ełk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8D69" w14:textId="1426A19C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570 580 064</w:t>
            </w:r>
          </w:p>
        </w:tc>
      </w:tr>
      <w:tr w:rsidR="00DF66E3" w14:paraId="6D545487" w14:textId="13B1DE46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43FB2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C3E1F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WOJSKOWY ODDZIAŁ GOSPODARCZY W GIŻYCKU</w:t>
            </w:r>
          </w:p>
          <w:p w14:paraId="23C801EB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Sekcja Obsługi Infrastruktury w Bemowie Piskim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5D9D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Bemowo Piskie                             ul. Kętrzyńskiego 1,</w:t>
            </w:r>
          </w:p>
          <w:p w14:paraId="1B5A2BF0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12-230 Biała Piska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D0D7" w14:textId="59664443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261 333 220</w:t>
            </w:r>
          </w:p>
        </w:tc>
      </w:tr>
      <w:tr w:rsidR="00DF66E3" w14:paraId="3B413506" w14:textId="4C607E6E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B9DAD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CDF93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mToilet Sp. z o.o.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9C931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Odlewnicza 5,</w:t>
            </w:r>
          </w:p>
          <w:p w14:paraId="75683EE1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03-231 Warszawa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0FE3" w14:textId="4C45DEC4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538 140 239</w:t>
            </w:r>
          </w:p>
        </w:tc>
      </w:tr>
      <w:tr w:rsidR="00DF66E3" w14:paraId="45842F40" w14:textId="04714DB6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C079D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CE31C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 Usługowa Adam Błażyński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1712E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Stare Guty 9,</w:t>
            </w:r>
          </w:p>
          <w:p w14:paraId="7A5FBA8A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12-200 Pisz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F538" w14:textId="3BF69768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507 167 819</w:t>
            </w:r>
          </w:p>
        </w:tc>
      </w:tr>
      <w:tr w:rsidR="00DF66E3" w14:paraId="5098C11A" w14:textId="7DD21E5C" w:rsidTr="00DF66E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9279" w14:textId="642C7831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1F33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WCTRON Sp. z o. o.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6A918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Juliusza Słowackiego 9</w:t>
            </w:r>
          </w:p>
          <w:p w14:paraId="7901AEB8" w14:textId="77777777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50-406 Wrocław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B865" w14:textId="502888AF" w:rsidR="00DF66E3" w:rsidRDefault="00DF66E3" w:rsidP="00DF66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451 076 690</w:t>
            </w:r>
          </w:p>
        </w:tc>
      </w:tr>
    </w:tbl>
    <w:p w14:paraId="22FBA73C" w14:textId="624835F2" w:rsidR="00DF66E3" w:rsidRPr="00DF66E3" w:rsidRDefault="00DF66E3" w:rsidP="00DF66E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F66E3">
        <w:rPr>
          <w:rFonts w:ascii="Arial" w:hAnsi="Arial" w:cs="Arial"/>
          <w:b/>
          <w:bCs/>
          <w:sz w:val="28"/>
          <w:szCs w:val="28"/>
        </w:rPr>
        <w:t>WYKAZ FIRM POSIADAJĄCYCH ZEZWOLENIE NA OPRÓŻNIANIE                  I TRANSPORT NIECZYSTOŚCI CIEKŁYCH NA TERENIE GMINY BIAŁA PISKA</w:t>
      </w:r>
    </w:p>
    <w:sectPr w:rsidR="00DF66E3" w:rsidRPr="00DF6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34717" w14:textId="77777777" w:rsidR="00727E92" w:rsidRDefault="00727E92" w:rsidP="00DF66E3">
      <w:pPr>
        <w:spacing w:after="0" w:line="240" w:lineRule="auto"/>
      </w:pPr>
      <w:r>
        <w:separator/>
      </w:r>
    </w:p>
  </w:endnote>
  <w:endnote w:type="continuationSeparator" w:id="0">
    <w:p w14:paraId="24D5E6E7" w14:textId="77777777" w:rsidR="00727E92" w:rsidRDefault="00727E92" w:rsidP="00DF6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70921" w14:textId="77777777" w:rsidR="00727E92" w:rsidRDefault="00727E92" w:rsidP="00DF66E3">
      <w:pPr>
        <w:spacing w:after="0" w:line="240" w:lineRule="auto"/>
      </w:pPr>
      <w:r>
        <w:separator/>
      </w:r>
    </w:p>
  </w:footnote>
  <w:footnote w:type="continuationSeparator" w:id="0">
    <w:p w14:paraId="1B3A755D" w14:textId="77777777" w:rsidR="00727E92" w:rsidRDefault="00727E92" w:rsidP="00DF6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A5"/>
    <w:rsid w:val="00003F90"/>
    <w:rsid w:val="00022978"/>
    <w:rsid w:val="00307B30"/>
    <w:rsid w:val="003C2B12"/>
    <w:rsid w:val="005D51A5"/>
    <w:rsid w:val="00727E92"/>
    <w:rsid w:val="007670E4"/>
    <w:rsid w:val="00DB69ED"/>
    <w:rsid w:val="00DD7D85"/>
    <w:rsid w:val="00DF66E3"/>
    <w:rsid w:val="00EA0D3E"/>
    <w:rsid w:val="00EA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04802"/>
  <w15:chartTrackingRefBased/>
  <w15:docId w15:val="{DBCF1869-6C67-4CA7-95A0-5235C937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D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6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66E3"/>
  </w:style>
  <w:style w:type="paragraph" w:styleId="Stopka">
    <w:name w:val="footer"/>
    <w:basedOn w:val="Normalny"/>
    <w:link w:val="StopkaZnak"/>
    <w:uiPriority w:val="99"/>
    <w:unhideWhenUsed/>
    <w:rsid w:val="00DF6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6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Akacka</dc:creator>
  <cp:keywords/>
  <dc:description/>
  <cp:lastModifiedBy>Marta Zysk</cp:lastModifiedBy>
  <cp:revision>2</cp:revision>
  <cp:lastPrinted>2023-03-27T11:25:00Z</cp:lastPrinted>
  <dcterms:created xsi:type="dcterms:W3CDTF">2023-03-29T10:56:00Z</dcterms:created>
  <dcterms:modified xsi:type="dcterms:W3CDTF">2023-03-29T10:56:00Z</dcterms:modified>
</cp:coreProperties>
</file>